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EC56" w14:textId="62250A68" w:rsidR="00C45C2C" w:rsidRPr="00E57879" w:rsidRDefault="00DD3C8E">
      <w:pPr>
        <w:rPr>
          <w:rFonts w:cstheme="minorHAnsi"/>
          <w:b/>
        </w:rPr>
      </w:pPr>
      <w:r w:rsidRPr="009B55B3">
        <w:rPr>
          <w:rFonts w:cstheme="minorHAnsi"/>
          <w:b/>
        </w:rPr>
        <w:t xml:space="preserve">Informativa </w:t>
      </w:r>
      <w:r w:rsidR="00C45C2C" w:rsidRPr="00917B0F">
        <w:rPr>
          <w:rFonts w:cstheme="minorHAnsi"/>
          <w:i/>
        </w:rPr>
        <w:t xml:space="preserve">per </w:t>
      </w:r>
      <w:r w:rsidR="001451A1">
        <w:rPr>
          <w:rFonts w:cstheme="minorHAnsi"/>
          <w:i/>
        </w:rPr>
        <w:t>la conservazione di dati già ac</w:t>
      </w:r>
      <w:r w:rsidR="00E75AEB">
        <w:rPr>
          <w:rFonts w:cstheme="minorHAnsi"/>
          <w:i/>
        </w:rPr>
        <w:t>quisti</w:t>
      </w:r>
    </w:p>
    <w:p w14:paraId="7F69AEA8" w14:textId="77777777" w:rsidR="00DD3C8E" w:rsidRPr="009B55B3" w:rsidRDefault="00DD3C8E">
      <w:pPr>
        <w:rPr>
          <w:rFonts w:cstheme="minorHAnsi"/>
          <w:b/>
        </w:rPr>
      </w:pPr>
    </w:p>
    <w:p w14:paraId="16D9C0A7" w14:textId="77777777" w:rsidR="00346739" w:rsidRPr="00BF3A4C" w:rsidRDefault="00C71CBA" w:rsidP="00346739">
      <w:p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Ai sensi degli articoli 6 e seguenti del </w:t>
      </w:r>
      <w:r w:rsidR="006F33F5" w:rsidRPr="00BF3A4C">
        <w:rPr>
          <w:rFonts w:cstheme="minorHAnsi"/>
          <w:sz w:val="22"/>
          <w:szCs w:val="22"/>
        </w:rPr>
        <w:t xml:space="preserve">Decreto Generale della CEI </w:t>
      </w:r>
      <w:r w:rsidR="006F33F5" w:rsidRPr="00BF3A4C">
        <w:rPr>
          <w:rFonts w:cstheme="minorHAnsi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 w:rsidR="006F33F5" w:rsidRPr="00BF3A4C">
        <w:rPr>
          <w:rFonts w:cstheme="minorHAnsi"/>
          <w:sz w:val="22"/>
          <w:szCs w:val="22"/>
        </w:rPr>
        <w:t xml:space="preserve"> del 24 maggio 2018</w:t>
      </w:r>
      <w:r w:rsidR="00D807C3" w:rsidRPr="00BF3A4C">
        <w:rPr>
          <w:rFonts w:cstheme="minorHAnsi"/>
          <w:sz w:val="22"/>
          <w:szCs w:val="22"/>
        </w:rPr>
        <w:t xml:space="preserve"> </w:t>
      </w:r>
      <w:r w:rsidRPr="00BF3A4C">
        <w:rPr>
          <w:rFonts w:cstheme="minorHAnsi"/>
          <w:sz w:val="22"/>
          <w:szCs w:val="22"/>
        </w:rPr>
        <w:t xml:space="preserve">e degli articoli 13 e seguenti del Regolamento UE 2016/679 si </w:t>
      </w:r>
      <w:r w:rsidR="00D807C3" w:rsidRPr="00BF3A4C">
        <w:rPr>
          <w:rFonts w:cstheme="minorHAnsi"/>
          <w:sz w:val="22"/>
          <w:szCs w:val="22"/>
        </w:rPr>
        <w:t>comunica</w:t>
      </w:r>
      <w:r w:rsidRPr="00BF3A4C">
        <w:rPr>
          <w:rFonts w:cstheme="minorHAnsi"/>
          <w:sz w:val="22"/>
          <w:szCs w:val="22"/>
        </w:rPr>
        <w:t xml:space="preserve"> che:</w:t>
      </w:r>
    </w:p>
    <w:p w14:paraId="7EA44217" w14:textId="7DF218DD" w:rsidR="00FD6D97" w:rsidRPr="00BF3A4C" w:rsidRDefault="00834F4F" w:rsidP="00A60932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l’ente </w:t>
      </w:r>
      <w:r w:rsidRPr="00BF3A4C">
        <w:rPr>
          <w:rFonts w:cstheme="minorHAnsi"/>
          <w:i/>
          <w:sz w:val="22"/>
          <w:szCs w:val="22"/>
        </w:rPr>
        <w:t>[parrocchia, confraternita, fondazione…]</w:t>
      </w:r>
      <w:r w:rsidRPr="00BF3A4C">
        <w:rPr>
          <w:rFonts w:cstheme="minorHAnsi"/>
          <w:sz w:val="22"/>
          <w:szCs w:val="22"/>
        </w:rPr>
        <w:t xml:space="preserve"> con sede in </w:t>
      </w:r>
      <w:r w:rsidRPr="00BF3A4C">
        <w:rPr>
          <w:rFonts w:cstheme="minorHAnsi"/>
          <w:i/>
          <w:sz w:val="22"/>
          <w:szCs w:val="22"/>
        </w:rPr>
        <w:t>[comune]</w:t>
      </w:r>
      <w:r w:rsidRPr="00BF3A4C">
        <w:rPr>
          <w:rFonts w:cstheme="minorHAnsi"/>
          <w:sz w:val="22"/>
          <w:szCs w:val="22"/>
        </w:rPr>
        <w:t xml:space="preserve"> legalmente rappresentata da </w:t>
      </w:r>
      <w:r w:rsidRPr="00BF3A4C">
        <w:rPr>
          <w:rFonts w:cstheme="minorHAnsi"/>
          <w:i/>
          <w:sz w:val="22"/>
          <w:szCs w:val="22"/>
        </w:rPr>
        <w:t>[parroco pro tempore, priore pro tempore, presidente protempore…]</w:t>
      </w:r>
      <w:r w:rsidR="008C64A3" w:rsidRPr="00BF3A4C">
        <w:rPr>
          <w:rFonts w:cstheme="minorHAnsi"/>
          <w:sz w:val="22"/>
          <w:szCs w:val="22"/>
        </w:rPr>
        <w:t xml:space="preserve"> è in possesso dei suoi dati personali e dei suoi </w:t>
      </w:r>
      <w:r w:rsidR="007B38C2" w:rsidRPr="00BF3A4C">
        <w:rPr>
          <w:rFonts w:cstheme="minorHAnsi"/>
          <w:sz w:val="22"/>
          <w:szCs w:val="22"/>
        </w:rPr>
        <w:t>recapiti, lecit</w:t>
      </w:r>
      <w:r w:rsidR="00270600" w:rsidRPr="00BF3A4C">
        <w:rPr>
          <w:rFonts w:cstheme="minorHAnsi"/>
          <w:sz w:val="22"/>
          <w:szCs w:val="22"/>
        </w:rPr>
        <w:t>a</w:t>
      </w:r>
      <w:r w:rsidR="007B38C2" w:rsidRPr="00BF3A4C">
        <w:rPr>
          <w:rFonts w:cstheme="minorHAnsi"/>
          <w:sz w:val="22"/>
          <w:szCs w:val="22"/>
        </w:rPr>
        <w:t>mente raccolti in data antecedente il 25 maggio 2018;</w:t>
      </w:r>
    </w:p>
    <w:p w14:paraId="6B134C3D" w14:textId="77777777" w:rsidR="001E6D73" w:rsidRPr="00BF3A4C" w:rsidRDefault="00C71CBA" w:rsidP="001E6D73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>titolare del trattamento è l</w:t>
      </w:r>
      <w:r w:rsidR="001E6D73" w:rsidRPr="00BF3A4C">
        <w:rPr>
          <w:rFonts w:cstheme="minorHAnsi"/>
          <w:sz w:val="22"/>
          <w:szCs w:val="22"/>
        </w:rPr>
        <w:t>o stesso ente suddetto;</w:t>
      </w:r>
    </w:p>
    <w:p w14:paraId="416503BA" w14:textId="4C9E2C38" w:rsidR="001E6D73" w:rsidRPr="00BF3A4C" w:rsidRDefault="00C71CBA" w:rsidP="001E6D73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per contattare il titolare del trattamento può essere utilizzata </w:t>
      </w:r>
      <w:r w:rsidR="001E6D73" w:rsidRPr="00BF3A4C">
        <w:rPr>
          <w:rFonts w:cstheme="minorHAnsi"/>
          <w:sz w:val="22"/>
          <w:szCs w:val="22"/>
        </w:rPr>
        <w:t xml:space="preserve">l’indirizzo </w:t>
      </w:r>
      <w:proofErr w:type="gramStart"/>
      <w:r w:rsidR="001E6D73" w:rsidRPr="00BF3A4C">
        <w:rPr>
          <w:rFonts w:cstheme="minorHAnsi"/>
          <w:sz w:val="22"/>
          <w:szCs w:val="22"/>
        </w:rPr>
        <w:t>email</w:t>
      </w:r>
      <w:proofErr w:type="gramEnd"/>
      <w:r w:rsidR="001E6D73" w:rsidRPr="00BF3A4C">
        <w:rPr>
          <w:rFonts w:cstheme="minorHAnsi"/>
          <w:sz w:val="22"/>
          <w:szCs w:val="22"/>
        </w:rPr>
        <w:t xml:space="preserve"> </w:t>
      </w:r>
      <w:r w:rsidR="001E6D73" w:rsidRPr="00BF3A4C">
        <w:rPr>
          <w:rFonts w:cstheme="minorHAnsi"/>
          <w:i/>
          <w:sz w:val="22"/>
          <w:szCs w:val="22"/>
        </w:rPr>
        <w:t>[</w:t>
      </w:r>
      <w:proofErr w:type="spellStart"/>
      <w:r w:rsidR="001E6D73" w:rsidRPr="00BF3A4C">
        <w:rPr>
          <w:rFonts w:cstheme="minorHAnsi"/>
          <w:i/>
          <w:sz w:val="22"/>
          <w:szCs w:val="22"/>
        </w:rPr>
        <w:t>xxx@xxx</w:t>
      </w:r>
      <w:proofErr w:type="spellEnd"/>
      <w:r w:rsidR="001E6D73" w:rsidRPr="00BF3A4C">
        <w:rPr>
          <w:rFonts w:cstheme="minorHAnsi"/>
          <w:i/>
          <w:sz w:val="22"/>
          <w:szCs w:val="22"/>
        </w:rPr>
        <w:t>]</w:t>
      </w:r>
      <w:r w:rsidR="001E6D73" w:rsidRPr="00BF3A4C">
        <w:rPr>
          <w:rFonts w:cstheme="minorHAnsi"/>
          <w:sz w:val="22"/>
          <w:szCs w:val="22"/>
        </w:rPr>
        <w:t>;</w:t>
      </w:r>
    </w:p>
    <w:p w14:paraId="4629B9A7" w14:textId="77F61D7B" w:rsidR="00346739" w:rsidRDefault="00C71CBA" w:rsidP="00A60932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i </w:t>
      </w:r>
      <w:r w:rsidR="00346739" w:rsidRPr="00BF3A4C">
        <w:rPr>
          <w:rFonts w:cstheme="minorHAnsi"/>
          <w:sz w:val="22"/>
          <w:szCs w:val="22"/>
        </w:rPr>
        <w:t>s</w:t>
      </w:r>
      <w:r w:rsidRPr="00BF3A4C">
        <w:rPr>
          <w:rFonts w:cstheme="minorHAnsi"/>
          <w:sz w:val="22"/>
          <w:szCs w:val="22"/>
        </w:rPr>
        <w:t xml:space="preserve">uoi dati personali sono trattati al fine dell’invio di comunicazioni e documenti che </w:t>
      </w:r>
      <w:r w:rsidR="005C720F" w:rsidRPr="00BF3A4C">
        <w:rPr>
          <w:rFonts w:cstheme="minorHAnsi"/>
          <w:sz w:val="22"/>
          <w:szCs w:val="22"/>
        </w:rPr>
        <w:t>l’ente suddetto</w:t>
      </w:r>
      <w:r w:rsidRPr="00BF3A4C">
        <w:rPr>
          <w:rFonts w:cstheme="minorHAnsi"/>
          <w:sz w:val="22"/>
          <w:szCs w:val="22"/>
        </w:rPr>
        <w:t xml:space="preserve"> ritiene possano essere di </w:t>
      </w:r>
      <w:r w:rsidR="005C720F" w:rsidRPr="00BF3A4C">
        <w:rPr>
          <w:rFonts w:cstheme="minorHAnsi"/>
          <w:sz w:val="22"/>
          <w:szCs w:val="22"/>
        </w:rPr>
        <w:t>s</w:t>
      </w:r>
      <w:r w:rsidRPr="00BF3A4C">
        <w:rPr>
          <w:rFonts w:cstheme="minorHAnsi"/>
          <w:sz w:val="22"/>
          <w:szCs w:val="22"/>
        </w:rPr>
        <w:t xml:space="preserve">uo interesse; </w:t>
      </w:r>
    </w:p>
    <w:p w14:paraId="10E739BA" w14:textId="57C1E6BB" w:rsidR="008208B4" w:rsidRPr="0089048E" w:rsidRDefault="00127B7B" w:rsidP="0089048E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inoltre</w:t>
      </w:r>
      <w:proofErr w:type="gramEnd"/>
      <w:r>
        <w:rPr>
          <w:rFonts w:cstheme="minorHAnsi"/>
          <w:sz w:val="22"/>
          <w:szCs w:val="22"/>
        </w:rPr>
        <w:t xml:space="preserve"> </w:t>
      </w:r>
      <w:r w:rsidR="008208B4" w:rsidRPr="0089048E">
        <w:rPr>
          <w:rFonts w:cstheme="minorHAnsi"/>
          <w:sz w:val="22"/>
          <w:szCs w:val="22"/>
        </w:rPr>
        <w:t xml:space="preserve">i suoi dati </w:t>
      </w:r>
      <w:r w:rsidR="00C24A42" w:rsidRPr="0089048E">
        <w:rPr>
          <w:rFonts w:cstheme="minorHAnsi"/>
          <w:sz w:val="22"/>
          <w:szCs w:val="22"/>
        </w:rPr>
        <w:t>vengono pubblicati ad uso interno sull</w:t>
      </w:r>
      <w:r w:rsidR="00170EA7" w:rsidRPr="0089048E">
        <w:rPr>
          <w:rFonts w:cstheme="minorHAnsi"/>
          <w:sz w:val="22"/>
          <w:szCs w:val="22"/>
        </w:rPr>
        <w:t>’</w:t>
      </w:r>
      <w:r w:rsidR="00C24A42" w:rsidRPr="0089048E">
        <w:rPr>
          <w:rFonts w:cstheme="minorHAnsi"/>
          <w:sz w:val="22"/>
          <w:szCs w:val="22"/>
        </w:rPr>
        <w:t>annuario cartaceo dell’ente</w:t>
      </w:r>
      <w:r w:rsidR="003F47D5" w:rsidRPr="0089048E">
        <w:rPr>
          <w:rFonts w:cstheme="minorHAnsi"/>
          <w:sz w:val="22"/>
          <w:szCs w:val="22"/>
        </w:rPr>
        <w:t xml:space="preserve"> e</w:t>
      </w:r>
      <w:r w:rsidR="00170EA7" w:rsidRPr="0089048E">
        <w:rPr>
          <w:rFonts w:cstheme="minorHAnsi"/>
          <w:sz w:val="22"/>
          <w:szCs w:val="22"/>
        </w:rPr>
        <w:t xml:space="preserve"> - </w:t>
      </w:r>
      <w:r w:rsidR="009B47AC" w:rsidRPr="0089048E">
        <w:rPr>
          <w:rFonts w:cstheme="minorHAnsi"/>
          <w:sz w:val="22"/>
          <w:szCs w:val="22"/>
        </w:rPr>
        <w:t>limitatamente ai dati identificati</w:t>
      </w:r>
      <w:r w:rsidR="00B51ED0">
        <w:rPr>
          <w:rFonts w:cstheme="minorHAnsi"/>
          <w:sz w:val="22"/>
          <w:szCs w:val="22"/>
        </w:rPr>
        <w:t>vi</w:t>
      </w:r>
      <w:r w:rsidR="00B91A7E" w:rsidRPr="0089048E">
        <w:rPr>
          <w:rFonts w:cstheme="minorHAnsi"/>
          <w:sz w:val="22"/>
          <w:szCs w:val="22"/>
        </w:rPr>
        <w:t xml:space="preserve">, a quelli </w:t>
      </w:r>
      <w:r w:rsidR="009B47AC" w:rsidRPr="0089048E">
        <w:rPr>
          <w:rFonts w:cstheme="minorHAnsi"/>
          <w:sz w:val="22"/>
          <w:szCs w:val="22"/>
        </w:rPr>
        <w:t>relativi all’ufficio ricoperto</w:t>
      </w:r>
      <w:r w:rsidR="00B91A7E" w:rsidRPr="0089048E">
        <w:rPr>
          <w:rFonts w:cstheme="minorHAnsi"/>
          <w:sz w:val="22"/>
          <w:szCs w:val="22"/>
        </w:rPr>
        <w:t xml:space="preserve"> e ai recapiti di posta ordinaria o elettronica</w:t>
      </w:r>
      <w:r w:rsidR="00170EA7" w:rsidRPr="0089048E">
        <w:rPr>
          <w:rFonts w:cstheme="minorHAnsi"/>
          <w:sz w:val="22"/>
          <w:szCs w:val="22"/>
        </w:rPr>
        <w:t xml:space="preserve"> - </w:t>
      </w:r>
      <w:r w:rsidR="003F47D5" w:rsidRPr="0089048E">
        <w:rPr>
          <w:rFonts w:cstheme="minorHAnsi"/>
          <w:sz w:val="22"/>
          <w:szCs w:val="22"/>
        </w:rPr>
        <w:t xml:space="preserve">sono disponibili sull’annuario digitale </w:t>
      </w:r>
      <w:r w:rsidR="00170EA7" w:rsidRPr="0089048E">
        <w:rPr>
          <w:rFonts w:cstheme="minorHAnsi"/>
          <w:sz w:val="22"/>
          <w:szCs w:val="22"/>
        </w:rPr>
        <w:t>dell’ente all’indirizzo www.</w:t>
      </w:r>
      <w:r w:rsidR="0089048E" w:rsidRPr="0089048E">
        <w:rPr>
          <w:rFonts w:cstheme="minorHAnsi"/>
          <w:sz w:val="22"/>
          <w:szCs w:val="22"/>
        </w:rPr>
        <w:t xml:space="preserve"> […]</w:t>
      </w:r>
    </w:p>
    <w:p w14:paraId="50AD49BD" w14:textId="2157C442" w:rsidR="00346739" w:rsidRPr="00BF3A4C" w:rsidRDefault="00C71CBA" w:rsidP="00A60932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i </w:t>
      </w:r>
      <w:r w:rsidR="00346739" w:rsidRPr="00BF3A4C">
        <w:rPr>
          <w:rFonts w:cstheme="minorHAnsi"/>
          <w:sz w:val="22"/>
          <w:szCs w:val="22"/>
        </w:rPr>
        <w:t>s</w:t>
      </w:r>
      <w:r w:rsidRPr="00BF3A4C">
        <w:rPr>
          <w:rFonts w:cstheme="minorHAnsi"/>
          <w:sz w:val="22"/>
          <w:szCs w:val="22"/>
        </w:rPr>
        <w:t>uoi dati non so</w:t>
      </w:r>
      <w:r w:rsidR="00592F45" w:rsidRPr="00BF3A4C">
        <w:rPr>
          <w:rFonts w:cstheme="minorHAnsi"/>
          <w:sz w:val="22"/>
          <w:szCs w:val="22"/>
        </w:rPr>
        <w:t xml:space="preserve">no </w:t>
      </w:r>
      <w:r w:rsidR="009E0C99">
        <w:rPr>
          <w:rFonts w:cstheme="minorHAnsi"/>
          <w:sz w:val="22"/>
          <w:szCs w:val="22"/>
        </w:rPr>
        <w:t>trasmessi</w:t>
      </w:r>
      <w:r w:rsidRPr="00BF3A4C">
        <w:rPr>
          <w:rFonts w:cstheme="minorHAnsi"/>
          <w:sz w:val="22"/>
          <w:szCs w:val="22"/>
        </w:rPr>
        <w:t xml:space="preserve"> a soggetti terzi;</w:t>
      </w:r>
    </w:p>
    <w:p w14:paraId="7838F237" w14:textId="74DED2FB" w:rsidR="00592F45" w:rsidRPr="00BF3A4C" w:rsidRDefault="00C71CBA" w:rsidP="00592F45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 xml:space="preserve">i suoi dati saranno conservati fino a quando </w:t>
      </w:r>
      <w:r w:rsidR="00BF3A4C" w:rsidRPr="00BF3A4C">
        <w:rPr>
          <w:rFonts w:cstheme="minorHAnsi"/>
          <w:sz w:val="22"/>
          <w:szCs w:val="22"/>
        </w:rPr>
        <w:t>trasmetterà</w:t>
      </w:r>
      <w:r w:rsidRPr="00BF3A4C">
        <w:rPr>
          <w:rFonts w:cstheme="minorHAnsi"/>
          <w:sz w:val="22"/>
          <w:szCs w:val="22"/>
        </w:rPr>
        <w:t xml:space="preserve"> </w:t>
      </w:r>
      <w:r w:rsidR="00AE7BBA">
        <w:rPr>
          <w:rFonts w:cstheme="minorHAnsi"/>
          <w:sz w:val="22"/>
          <w:szCs w:val="22"/>
        </w:rPr>
        <w:t>una volontà contraria</w:t>
      </w:r>
      <w:r w:rsidR="00D95BA7">
        <w:rPr>
          <w:rFonts w:cstheme="minorHAnsi"/>
          <w:sz w:val="22"/>
          <w:szCs w:val="22"/>
        </w:rPr>
        <w:t xml:space="preserve">; </w:t>
      </w:r>
      <w:r w:rsidR="00833A80">
        <w:rPr>
          <w:rFonts w:cstheme="minorHAnsi"/>
          <w:sz w:val="22"/>
          <w:szCs w:val="22"/>
        </w:rPr>
        <w:t xml:space="preserve">lei </w:t>
      </w:r>
      <w:r w:rsidR="00031870">
        <w:rPr>
          <w:rFonts w:cstheme="minorHAnsi"/>
          <w:sz w:val="22"/>
          <w:szCs w:val="22"/>
        </w:rPr>
        <w:t>può</w:t>
      </w:r>
      <w:r w:rsidR="00833A80">
        <w:rPr>
          <w:rFonts w:cstheme="minorHAnsi"/>
          <w:sz w:val="22"/>
          <w:szCs w:val="22"/>
        </w:rPr>
        <w:t xml:space="preserve"> sempre chiedere </w:t>
      </w:r>
      <w:r w:rsidR="00833A80" w:rsidRPr="00BF3A4C">
        <w:rPr>
          <w:rFonts w:cstheme="minorHAnsi"/>
          <w:sz w:val="22"/>
          <w:szCs w:val="22"/>
        </w:rPr>
        <w:t>al titolare del tratt</w:t>
      </w:r>
      <w:r w:rsidR="00833A80">
        <w:rPr>
          <w:rFonts w:cstheme="minorHAnsi"/>
          <w:sz w:val="22"/>
          <w:szCs w:val="22"/>
        </w:rPr>
        <w:t>a</w:t>
      </w:r>
      <w:r w:rsidR="00833A80" w:rsidRPr="00BF3A4C">
        <w:rPr>
          <w:rFonts w:cstheme="minorHAnsi"/>
          <w:sz w:val="22"/>
          <w:szCs w:val="22"/>
        </w:rPr>
        <w:t xml:space="preserve">mento l’accesso, la rettifica o la cancellazione </w:t>
      </w:r>
      <w:r w:rsidR="009D628A">
        <w:rPr>
          <w:rFonts w:cstheme="minorHAnsi"/>
          <w:sz w:val="22"/>
          <w:szCs w:val="22"/>
        </w:rPr>
        <w:t>dei dati</w:t>
      </w:r>
      <w:r w:rsidR="00833A80" w:rsidRPr="00BF3A4C">
        <w:rPr>
          <w:rFonts w:cstheme="minorHAnsi"/>
          <w:sz w:val="22"/>
          <w:szCs w:val="22"/>
        </w:rPr>
        <w:t xml:space="preserve">, </w:t>
      </w:r>
      <w:r w:rsidR="00820EFF">
        <w:rPr>
          <w:rFonts w:cstheme="minorHAnsi"/>
          <w:sz w:val="22"/>
          <w:szCs w:val="22"/>
        </w:rPr>
        <w:t>oppure solo</w:t>
      </w:r>
      <w:r w:rsidR="00833A80" w:rsidRPr="00BF3A4C">
        <w:rPr>
          <w:rFonts w:cstheme="minorHAnsi"/>
          <w:sz w:val="22"/>
          <w:szCs w:val="22"/>
        </w:rPr>
        <w:t xml:space="preserve"> la limitazione del trattamento</w:t>
      </w:r>
      <w:r w:rsidR="009D628A">
        <w:rPr>
          <w:rFonts w:cstheme="minorHAnsi"/>
          <w:sz w:val="22"/>
          <w:szCs w:val="22"/>
        </w:rPr>
        <w:t xml:space="preserve">, </w:t>
      </w:r>
      <w:r w:rsidRPr="00BF3A4C">
        <w:rPr>
          <w:rFonts w:cstheme="minorHAnsi"/>
          <w:sz w:val="22"/>
          <w:szCs w:val="22"/>
        </w:rPr>
        <w:t xml:space="preserve">anche inviando una </w:t>
      </w:r>
      <w:proofErr w:type="gramStart"/>
      <w:r w:rsidR="00592F45" w:rsidRPr="00BF3A4C">
        <w:rPr>
          <w:rFonts w:cstheme="minorHAnsi"/>
          <w:sz w:val="22"/>
          <w:szCs w:val="22"/>
        </w:rPr>
        <w:t>e</w:t>
      </w:r>
      <w:r w:rsidRPr="00BF3A4C">
        <w:rPr>
          <w:rFonts w:cstheme="minorHAnsi"/>
          <w:sz w:val="22"/>
          <w:szCs w:val="22"/>
        </w:rPr>
        <w:t>mail</w:t>
      </w:r>
      <w:proofErr w:type="gramEnd"/>
      <w:r w:rsidRPr="00BF3A4C">
        <w:rPr>
          <w:rFonts w:cstheme="minorHAnsi"/>
          <w:sz w:val="22"/>
          <w:szCs w:val="22"/>
        </w:rPr>
        <w:t xml:space="preserve"> all’indirizzo </w:t>
      </w:r>
      <w:r w:rsidR="00592F45" w:rsidRPr="00BF3A4C">
        <w:rPr>
          <w:rFonts w:cstheme="minorHAnsi"/>
          <w:i/>
          <w:sz w:val="22"/>
          <w:szCs w:val="22"/>
        </w:rPr>
        <w:t>[</w:t>
      </w:r>
      <w:proofErr w:type="spellStart"/>
      <w:r w:rsidR="00592F45" w:rsidRPr="00BF3A4C">
        <w:rPr>
          <w:rFonts w:cstheme="minorHAnsi"/>
          <w:i/>
          <w:sz w:val="22"/>
          <w:szCs w:val="22"/>
        </w:rPr>
        <w:t>xxx@xxx</w:t>
      </w:r>
      <w:proofErr w:type="spellEnd"/>
      <w:r w:rsidR="00592F45" w:rsidRPr="00BF3A4C">
        <w:rPr>
          <w:rFonts w:cstheme="minorHAnsi"/>
          <w:i/>
          <w:sz w:val="22"/>
          <w:szCs w:val="22"/>
        </w:rPr>
        <w:t>]</w:t>
      </w:r>
      <w:r w:rsidR="00592F45" w:rsidRPr="00BF3A4C">
        <w:rPr>
          <w:rFonts w:cstheme="minorHAnsi"/>
          <w:sz w:val="22"/>
          <w:szCs w:val="22"/>
        </w:rPr>
        <w:t>;</w:t>
      </w:r>
    </w:p>
    <w:p w14:paraId="7048CDC9" w14:textId="3F10CCE0" w:rsidR="00FF196F" w:rsidRDefault="00346739" w:rsidP="00381D43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2"/>
          <w:szCs w:val="22"/>
        </w:rPr>
      </w:pPr>
      <w:r w:rsidRPr="00BF3A4C">
        <w:rPr>
          <w:rFonts w:cstheme="minorHAnsi"/>
          <w:sz w:val="22"/>
          <w:szCs w:val="22"/>
        </w:rPr>
        <w:t>l</w:t>
      </w:r>
      <w:r w:rsidR="00C71CBA" w:rsidRPr="00BF3A4C">
        <w:rPr>
          <w:rFonts w:cstheme="minorHAnsi"/>
          <w:sz w:val="22"/>
          <w:szCs w:val="22"/>
        </w:rPr>
        <w:t>ei può, altresì, proporre reclamo all’Autorità di controllo.</w:t>
      </w:r>
    </w:p>
    <w:p w14:paraId="0290905C" w14:textId="09C7ADB7" w:rsidR="009E0C99" w:rsidRDefault="009E0C99" w:rsidP="009E0C99">
      <w:pPr>
        <w:spacing w:after="120"/>
        <w:jc w:val="both"/>
        <w:rPr>
          <w:rFonts w:cstheme="minorHAnsi"/>
          <w:sz w:val="22"/>
          <w:szCs w:val="22"/>
        </w:rPr>
      </w:pPr>
    </w:p>
    <w:p w14:paraId="6EBBAC6C" w14:textId="240D8FFB" w:rsidR="009E0C99" w:rsidRPr="009E0C99" w:rsidRDefault="009E0C99" w:rsidP="009E0C99">
      <w:pPr>
        <w:spacing w:after="120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[</w:t>
      </w:r>
      <w:r w:rsidR="004645D4">
        <w:rPr>
          <w:rFonts w:cstheme="minorHAnsi"/>
          <w:sz w:val="18"/>
          <w:szCs w:val="18"/>
        </w:rPr>
        <w:t xml:space="preserve">la lettera e) va inclusa soltanto </w:t>
      </w:r>
      <w:r w:rsidR="00FC57AC">
        <w:rPr>
          <w:rFonts w:cstheme="minorHAnsi"/>
          <w:sz w:val="18"/>
          <w:szCs w:val="18"/>
        </w:rPr>
        <w:t>se effettivamente l’ente pubblica un annuario cartaceo o rendere disponibili i dati online]</w:t>
      </w:r>
    </w:p>
    <w:sectPr w:rsidR="009E0C99" w:rsidRPr="009E0C99" w:rsidSect="008839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5121"/>
    <w:multiLevelType w:val="hybridMultilevel"/>
    <w:tmpl w:val="3BB037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73DD4"/>
    <w:multiLevelType w:val="hybridMultilevel"/>
    <w:tmpl w:val="BCC0B720"/>
    <w:lvl w:ilvl="0" w:tplc="61FC8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1A4D"/>
    <w:rsid w:val="00003753"/>
    <w:rsid w:val="00031870"/>
    <w:rsid w:val="00043FC0"/>
    <w:rsid w:val="000474B2"/>
    <w:rsid w:val="0008033A"/>
    <w:rsid w:val="00102C0A"/>
    <w:rsid w:val="00110A65"/>
    <w:rsid w:val="00127B7B"/>
    <w:rsid w:val="001451A1"/>
    <w:rsid w:val="00157242"/>
    <w:rsid w:val="00170EA7"/>
    <w:rsid w:val="00172E33"/>
    <w:rsid w:val="00193F78"/>
    <w:rsid w:val="001C7796"/>
    <w:rsid w:val="001E6D73"/>
    <w:rsid w:val="002323D0"/>
    <w:rsid w:val="00270600"/>
    <w:rsid w:val="002B77EE"/>
    <w:rsid w:val="00346739"/>
    <w:rsid w:val="00374F8C"/>
    <w:rsid w:val="00381D43"/>
    <w:rsid w:val="00385AB1"/>
    <w:rsid w:val="00397C9B"/>
    <w:rsid w:val="003C5216"/>
    <w:rsid w:val="003F47D5"/>
    <w:rsid w:val="003F5289"/>
    <w:rsid w:val="00415E6A"/>
    <w:rsid w:val="00425A8F"/>
    <w:rsid w:val="004645D4"/>
    <w:rsid w:val="004971EC"/>
    <w:rsid w:val="004D5F7A"/>
    <w:rsid w:val="00547629"/>
    <w:rsid w:val="00592F45"/>
    <w:rsid w:val="005C720F"/>
    <w:rsid w:val="00602103"/>
    <w:rsid w:val="006417EB"/>
    <w:rsid w:val="006A61B3"/>
    <w:rsid w:val="006E7893"/>
    <w:rsid w:val="006F33F5"/>
    <w:rsid w:val="00751871"/>
    <w:rsid w:val="007B38C2"/>
    <w:rsid w:val="007C2944"/>
    <w:rsid w:val="007D491B"/>
    <w:rsid w:val="008208B4"/>
    <w:rsid w:val="00820EFF"/>
    <w:rsid w:val="00833A80"/>
    <w:rsid w:val="00834AA2"/>
    <w:rsid w:val="00834F4F"/>
    <w:rsid w:val="008409C8"/>
    <w:rsid w:val="00846C14"/>
    <w:rsid w:val="008839FE"/>
    <w:rsid w:val="0089048E"/>
    <w:rsid w:val="00891FDF"/>
    <w:rsid w:val="008C64A3"/>
    <w:rsid w:val="008D060F"/>
    <w:rsid w:val="008E3ABC"/>
    <w:rsid w:val="009052FC"/>
    <w:rsid w:val="00917B0F"/>
    <w:rsid w:val="00972B0E"/>
    <w:rsid w:val="0098050E"/>
    <w:rsid w:val="00993880"/>
    <w:rsid w:val="009B43C0"/>
    <w:rsid w:val="009B47AC"/>
    <w:rsid w:val="009B55B3"/>
    <w:rsid w:val="009C305C"/>
    <w:rsid w:val="009D628A"/>
    <w:rsid w:val="009E0C99"/>
    <w:rsid w:val="00A607C5"/>
    <w:rsid w:val="00A60932"/>
    <w:rsid w:val="00AB0DAB"/>
    <w:rsid w:val="00AE7BBA"/>
    <w:rsid w:val="00B51ED0"/>
    <w:rsid w:val="00B91A7E"/>
    <w:rsid w:val="00BF2623"/>
    <w:rsid w:val="00BF3A4C"/>
    <w:rsid w:val="00C24A42"/>
    <w:rsid w:val="00C45C2C"/>
    <w:rsid w:val="00C71CBA"/>
    <w:rsid w:val="00D0217E"/>
    <w:rsid w:val="00D02B41"/>
    <w:rsid w:val="00D22343"/>
    <w:rsid w:val="00D611B3"/>
    <w:rsid w:val="00D807C3"/>
    <w:rsid w:val="00D95BA7"/>
    <w:rsid w:val="00DD3C8E"/>
    <w:rsid w:val="00E2663A"/>
    <w:rsid w:val="00E57879"/>
    <w:rsid w:val="00E75AEB"/>
    <w:rsid w:val="00E77C15"/>
    <w:rsid w:val="00E91AC0"/>
    <w:rsid w:val="00E96A96"/>
    <w:rsid w:val="00EA31D0"/>
    <w:rsid w:val="00EB0020"/>
    <w:rsid w:val="00EC533E"/>
    <w:rsid w:val="00EE4C61"/>
    <w:rsid w:val="00F445D6"/>
    <w:rsid w:val="00F54F58"/>
    <w:rsid w:val="00F91693"/>
    <w:rsid w:val="00FC57AC"/>
    <w:rsid w:val="00FD6D9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6F"/>
    <w:pPr>
      <w:ind w:left="720"/>
      <w:contextualSpacing/>
    </w:pPr>
  </w:style>
  <w:style w:type="paragraph" w:customStyle="1" w:styleId="Corpodeltesto21">
    <w:name w:val="Corpo del testo 21"/>
    <w:basedOn w:val="Normale"/>
    <w:rsid w:val="00C45C2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40</cp:revision>
  <dcterms:created xsi:type="dcterms:W3CDTF">2019-05-08T08:26:00Z</dcterms:created>
  <dcterms:modified xsi:type="dcterms:W3CDTF">2019-05-08T09:22:00Z</dcterms:modified>
</cp:coreProperties>
</file>